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2A15" w14:textId="2327DCE7" w:rsidR="006C5A77" w:rsidRDefault="0088007C">
      <w:r>
        <w:t>November 2024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47"/>
        <w:gridCol w:w="1348"/>
        <w:gridCol w:w="1254"/>
        <w:gridCol w:w="1321"/>
        <w:gridCol w:w="1321"/>
        <w:gridCol w:w="1171"/>
      </w:tblGrid>
      <w:tr w:rsidR="0088007C" w14:paraId="41A329CA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7675" w14:textId="77777777" w:rsidR="0088007C" w:rsidRDefault="0088007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Vaardigheid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5D34E1" w14:textId="77777777" w:rsidR="0088007C" w:rsidRDefault="0088007C">
            <w:pPr>
              <w:spacing w:line="240" w:lineRule="auto"/>
            </w:pPr>
            <w:r>
              <w:t>Start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C2756E" w14:textId="77777777" w:rsidR="0088007C" w:rsidRDefault="0088007C">
            <w:pPr>
              <w:spacing w:line="240" w:lineRule="auto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D1FC0B2" w14:textId="77777777" w:rsidR="0088007C" w:rsidRDefault="0088007C">
            <w:pPr>
              <w:spacing w:line="240" w:lineRule="auto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14:paraId="06304E4D" w14:textId="77777777" w:rsidR="0088007C" w:rsidRDefault="0088007C">
            <w:pPr>
              <w:spacing w:line="240" w:lineRule="auto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06388717" w14:textId="77777777" w:rsidR="0088007C" w:rsidRDefault="0088007C">
            <w:pPr>
              <w:spacing w:line="240" w:lineRule="auto"/>
            </w:pPr>
            <w:r>
              <w:t>4</w:t>
            </w:r>
          </w:p>
        </w:tc>
      </w:tr>
      <w:tr w:rsidR="0088007C" w14:paraId="16C1CB42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F935" w14:textId="77777777" w:rsidR="0088007C" w:rsidRDefault="0088007C">
            <w:pPr>
              <w:spacing w:line="240" w:lineRule="auto"/>
            </w:pPr>
            <w:r>
              <w:t>A1: Communiceren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363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4B4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B0E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4BC" w14:textId="5D80F627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275" w14:textId="77777777" w:rsidR="0088007C" w:rsidRDefault="0088007C">
            <w:pPr>
              <w:spacing w:line="240" w:lineRule="auto"/>
            </w:pPr>
          </w:p>
        </w:tc>
      </w:tr>
      <w:tr w:rsidR="0088007C" w14:paraId="144CB4A2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540F" w14:textId="77777777" w:rsidR="0088007C" w:rsidRDefault="0088007C">
            <w:pPr>
              <w:spacing w:line="240" w:lineRule="auto"/>
            </w:pPr>
            <w:r>
              <w:t>A2: Samenwerken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5F4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573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560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397" w14:textId="1D64D28D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165" w14:textId="77777777" w:rsidR="0088007C" w:rsidRDefault="0088007C">
            <w:pPr>
              <w:spacing w:line="240" w:lineRule="auto"/>
            </w:pPr>
          </w:p>
        </w:tc>
      </w:tr>
      <w:tr w:rsidR="0088007C" w14:paraId="4B1569DA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7361" w14:textId="77777777" w:rsidR="0088007C" w:rsidRDefault="0088007C">
            <w:pPr>
              <w:spacing w:line="240" w:lineRule="auto"/>
            </w:pPr>
            <w:r>
              <w:t>A3: Digitale technologie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9D9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1B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C39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3F7" w14:textId="0B0D43DB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97A" w14:textId="77777777" w:rsidR="0088007C" w:rsidRDefault="0088007C">
            <w:pPr>
              <w:spacing w:line="240" w:lineRule="auto"/>
            </w:pPr>
          </w:p>
        </w:tc>
      </w:tr>
      <w:tr w:rsidR="0088007C" w14:paraId="570B3DF2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A5B1" w14:textId="77777777" w:rsidR="0088007C" w:rsidRDefault="0088007C">
            <w:pPr>
              <w:spacing w:line="240" w:lineRule="auto"/>
            </w:pPr>
            <w:r>
              <w:t>A4: informatievaardigheden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471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547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A04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3CB" w14:textId="2836CB03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282" w14:textId="77777777" w:rsidR="0088007C" w:rsidRDefault="0088007C">
            <w:pPr>
              <w:spacing w:line="240" w:lineRule="auto"/>
            </w:pPr>
          </w:p>
        </w:tc>
      </w:tr>
      <w:tr w:rsidR="0088007C" w14:paraId="2F3D4932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5A02" w14:textId="77777777" w:rsidR="0088007C" w:rsidRDefault="0088007C">
            <w:pPr>
              <w:spacing w:line="240" w:lineRule="auto"/>
            </w:pPr>
            <w:r>
              <w:t>A5: Reken- en wiskundige vaardigheden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A8C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54F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9A1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ED7" w14:textId="1B23C889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06B" w14:textId="77777777" w:rsidR="0088007C" w:rsidRDefault="0088007C">
            <w:pPr>
              <w:spacing w:line="240" w:lineRule="auto"/>
            </w:pPr>
          </w:p>
        </w:tc>
      </w:tr>
      <w:tr w:rsidR="0088007C" w14:paraId="6AB75719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D236" w14:textId="77777777" w:rsidR="0088007C" w:rsidRDefault="0088007C">
            <w:pPr>
              <w:spacing w:line="240" w:lineRule="auto"/>
            </w:pPr>
            <w:r>
              <w:t>A6: Analytisch denken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3A9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F67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76C" w14:textId="17871A8A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E61" w14:textId="77777777" w:rsidR="0088007C" w:rsidRDefault="0088007C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868" w14:textId="77777777" w:rsidR="0088007C" w:rsidRDefault="0088007C">
            <w:pPr>
              <w:spacing w:line="240" w:lineRule="auto"/>
            </w:pPr>
          </w:p>
        </w:tc>
      </w:tr>
      <w:tr w:rsidR="0088007C" w14:paraId="457245F8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890" w14:textId="77777777" w:rsidR="0088007C" w:rsidRDefault="0088007C">
            <w:pPr>
              <w:spacing w:line="240" w:lineRule="auto"/>
            </w:pPr>
            <w:r>
              <w:t>A7: Kritisch denken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72A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1B5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282" w14:textId="05B84841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8D" w14:textId="77777777" w:rsidR="0088007C" w:rsidRDefault="0088007C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7AC" w14:textId="77777777" w:rsidR="0088007C" w:rsidRDefault="0088007C">
            <w:pPr>
              <w:spacing w:line="240" w:lineRule="auto"/>
            </w:pPr>
          </w:p>
        </w:tc>
      </w:tr>
      <w:tr w:rsidR="0088007C" w14:paraId="3A8CC521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15AF" w14:textId="77777777" w:rsidR="0088007C" w:rsidRDefault="0088007C">
            <w:pPr>
              <w:spacing w:line="240" w:lineRule="auto"/>
            </w:pPr>
            <w:r>
              <w:t>A8: Creatief denken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534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270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E4C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883" w14:textId="4EB1AF55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754" w14:textId="77777777" w:rsidR="0088007C" w:rsidRDefault="0088007C">
            <w:pPr>
              <w:spacing w:line="240" w:lineRule="auto"/>
            </w:pPr>
          </w:p>
        </w:tc>
      </w:tr>
      <w:tr w:rsidR="0088007C" w14:paraId="2C4CBEC7" w14:textId="77777777" w:rsidTr="0088007C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751" w14:textId="77777777" w:rsidR="0088007C" w:rsidRDefault="0088007C">
            <w:pPr>
              <w:spacing w:line="240" w:lineRule="auto"/>
            </w:pPr>
            <w:r>
              <w:t>E7: Omgaan met anderen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094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C05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835" w14:textId="77777777" w:rsidR="0088007C" w:rsidRDefault="0088007C">
            <w:pPr>
              <w:spacing w:line="240" w:lineRule="auto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B4E" w14:textId="66655F54" w:rsidR="0088007C" w:rsidRDefault="0088007C">
            <w:pPr>
              <w:spacing w:line="240" w:lineRule="auto"/>
            </w:pPr>
            <w:r>
              <w:t>4p1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610" w14:textId="77777777" w:rsidR="0088007C" w:rsidRDefault="0088007C">
            <w:pPr>
              <w:spacing w:line="240" w:lineRule="auto"/>
            </w:pPr>
          </w:p>
        </w:tc>
      </w:tr>
    </w:tbl>
    <w:p w14:paraId="71521A3C" w14:textId="77777777" w:rsidR="0088007C" w:rsidRDefault="0088007C"/>
    <w:p w14:paraId="711E7007" w14:textId="77777777" w:rsidR="009C7BD3" w:rsidRDefault="0088007C" w:rsidP="009C7BD3">
      <w:r>
        <w:t>A1 Communiceren:</w:t>
      </w:r>
    </w:p>
    <w:p w14:paraId="67A655D2" w14:textId="0CEED69D" w:rsidR="0088007C" w:rsidRPr="009C7BD3" w:rsidRDefault="0088007C" w:rsidP="009C7BD3">
      <w:r w:rsidRPr="0088007C">
        <w:rPr>
          <w:rFonts w:cstheme="minorHAnsi"/>
        </w:rPr>
        <w:t xml:space="preserve">Ik ben op niveau 3, omdat </w:t>
      </w:r>
      <w:r w:rsidR="009C7BD3">
        <w:rPr>
          <w:rFonts w:cstheme="minorHAnsi"/>
          <w:color w:val="000000"/>
        </w:rPr>
        <w:t>ik</w:t>
      </w:r>
      <w:r w:rsidRPr="0088007C">
        <w:rPr>
          <w:rFonts w:cstheme="minorHAnsi"/>
          <w:color w:val="000000"/>
        </w:rPr>
        <w:t xml:space="preserve"> communiceer in begrijpelijke taal, zowel mondeling als schriftelijk, zowel bij het uitwisselen van informatie als bij het onder</w:t>
      </w:r>
      <w:r>
        <w:rPr>
          <w:rFonts w:cstheme="minorHAnsi"/>
          <w:color w:val="000000"/>
        </w:rPr>
        <w:t xml:space="preserve"> </w:t>
      </w:r>
      <w:r w:rsidRPr="0088007C">
        <w:rPr>
          <w:rFonts w:cstheme="minorHAnsi"/>
          <w:color w:val="000000"/>
        </w:rPr>
        <w:t xml:space="preserve">woorden brengen van gedachten gevoelens en ervaringen. </w:t>
      </w:r>
      <w:r w:rsidR="009C7BD3">
        <w:rPr>
          <w:rFonts w:cstheme="minorHAnsi"/>
          <w:color w:val="000000"/>
        </w:rPr>
        <w:t xml:space="preserve">Ik </w:t>
      </w:r>
      <w:proofErr w:type="gramStart"/>
      <w:r w:rsidRPr="0088007C">
        <w:rPr>
          <w:rFonts w:cstheme="minorHAnsi"/>
          <w:color w:val="000000"/>
        </w:rPr>
        <w:t>vindt</w:t>
      </w:r>
      <w:proofErr w:type="gramEnd"/>
      <w:r w:rsidRPr="0088007C">
        <w:rPr>
          <w:rFonts w:cstheme="minorHAnsi"/>
          <w:color w:val="000000"/>
        </w:rPr>
        <w:t xml:space="preserve"> het leuk om te presenteren</w:t>
      </w:r>
      <w:r w:rsidR="009C7BD3">
        <w:rPr>
          <w:rFonts w:cstheme="minorHAnsi"/>
          <w:color w:val="000000"/>
        </w:rPr>
        <w:t xml:space="preserve"> (ook het acteren bij deze module vond ik erg leuk)</w:t>
      </w:r>
      <w:r w:rsidRPr="0088007C">
        <w:rPr>
          <w:rFonts w:cstheme="minorHAnsi"/>
          <w:color w:val="000000"/>
        </w:rPr>
        <w:t xml:space="preserve">, met een beetje gezonde spanning. </w:t>
      </w:r>
      <w:r w:rsidR="009C7BD3">
        <w:rPr>
          <w:rFonts w:cstheme="minorHAnsi"/>
          <w:color w:val="000000"/>
        </w:rPr>
        <w:t xml:space="preserve">Ik </w:t>
      </w:r>
      <w:r w:rsidRPr="0088007C">
        <w:rPr>
          <w:rFonts w:cstheme="minorHAnsi"/>
          <w:color w:val="000000"/>
        </w:rPr>
        <w:t>begrijp de communicatie van anderen.</w:t>
      </w:r>
      <w:r w:rsidR="009C7BD3">
        <w:rPr>
          <w:rFonts w:cstheme="minorHAnsi"/>
          <w:color w:val="000000"/>
        </w:rPr>
        <w:t xml:space="preserve"> Al denk ik dat ik er altijd wel in kan groeien. Ik voel mij nog niet helemaal op mijn gemak tijdens het presenteren. Al was het wel zo met het acteren.</w:t>
      </w:r>
    </w:p>
    <w:p w14:paraId="26780856" w14:textId="77777777" w:rsidR="009C7BD3" w:rsidRDefault="009C7BD3"/>
    <w:p w14:paraId="4D5184AA" w14:textId="17334F5B" w:rsidR="0088007C" w:rsidRDefault="0088007C">
      <w:r>
        <w:t>A2 Samenwerken:</w:t>
      </w:r>
    </w:p>
    <w:p w14:paraId="24908BB4" w14:textId="4F69C5D3" w:rsidR="009C7BD3" w:rsidRPr="009C7BD3" w:rsidRDefault="0088007C" w:rsidP="009C7BD3">
      <w:pPr>
        <w:pStyle w:val="Normaalweb"/>
        <w:rPr>
          <w:rFonts w:asciiTheme="minorHAnsi" w:hAnsiTheme="minorHAnsi" w:cstheme="minorHAnsi"/>
          <w:color w:val="000000"/>
        </w:rPr>
      </w:pPr>
      <w:r>
        <w:t xml:space="preserve">Ik </w:t>
      </w:r>
      <w:r w:rsidRPr="009C7BD3">
        <w:rPr>
          <w:rFonts w:asciiTheme="minorHAnsi" w:hAnsiTheme="minorHAnsi" w:cstheme="minorHAnsi"/>
        </w:rPr>
        <w:t>ben op niveau 3, omdat</w:t>
      </w:r>
      <w:r w:rsidR="009C7BD3" w:rsidRPr="009C7BD3">
        <w:rPr>
          <w:rFonts w:asciiTheme="minorHAnsi" w:hAnsiTheme="minorHAnsi" w:cstheme="minorHAnsi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 xml:space="preserve">afspraken maak </w:t>
      </w:r>
      <w:r w:rsidR="009C7BD3" w:rsidRPr="009C7BD3">
        <w:rPr>
          <w:rFonts w:asciiTheme="minorHAnsi" w:hAnsiTheme="minorHAnsi" w:cstheme="minorHAnsi"/>
          <w:color w:val="000000"/>
        </w:rPr>
        <w:t xml:space="preserve">over taakverdeling, neemt taken op </w:t>
      </w:r>
      <w:r w:rsidR="009C7BD3">
        <w:rPr>
          <w:rFonts w:asciiTheme="minorHAnsi" w:hAnsiTheme="minorHAnsi" w:cstheme="minorHAnsi"/>
          <w:color w:val="000000"/>
        </w:rPr>
        <w:t>mij</w:t>
      </w:r>
      <w:r w:rsidR="009C7BD3" w:rsidRPr="009C7BD3">
        <w:rPr>
          <w:rFonts w:asciiTheme="minorHAnsi" w:hAnsiTheme="minorHAnsi" w:cstheme="minorHAnsi"/>
          <w:color w:val="000000"/>
        </w:rPr>
        <w:t xml:space="preserve"> en </w:t>
      </w:r>
      <w:r w:rsidR="009C7BD3">
        <w:rPr>
          <w:rFonts w:asciiTheme="minorHAnsi" w:hAnsiTheme="minorHAnsi" w:cstheme="minorHAnsi"/>
          <w:color w:val="000000"/>
        </w:rPr>
        <w:t xml:space="preserve">ik </w:t>
      </w:r>
      <w:r w:rsidR="009C7BD3" w:rsidRPr="009C7BD3">
        <w:rPr>
          <w:rFonts w:asciiTheme="minorHAnsi" w:hAnsiTheme="minorHAnsi" w:cstheme="minorHAnsi"/>
          <w:color w:val="000000"/>
        </w:rPr>
        <w:t>draag verantwoordelijkheid</w:t>
      </w:r>
      <w:r w:rsidR="009C7BD3">
        <w:rPr>
          <w:rFonts w:asciiTheme="minorHAnsi" w:hAnsiTheme="minorHAnsi" w:cstheme="minorHAnsi"/>
          <w:color w:val="000000"/>
        </w:rPr>
        <w:t xml:space="preserve"> (ik neem snel de leiding bij opdrachten)</w:t>
      </w:r>
      <w:r w:rsidR="009C7BD3" w:rsidRPr="009C7BD3">
        <w:rPr>
          <w:rFonts w:asciiTheme="minorHAnsi" w:hAnsiTheme="minorHAnsi" w:cstheme="minorHAnsi"/>
          <w:color w:val="000000"/>
        </w:rPr>
        <w:t xml:space="preserve">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houd rekening met anderen en </w:t>
      </w:r>
      <w:r w:rsidR="009C7BD3">
        <w:rPr>
          <w:rFonts w:asciiTheme="minorHAnsi" w:hAnsiTheme="minorHAnsi" w:cstheme="minorHAnsi"/>
          <w:color w:val="000000"/>
        </w:rPr>
        <w:t xml:space="preserve">ik </w:t>
      </w:r>
      <w:r w:rsidR="009C7BD3" w:rsidRPr="009C7BD3">
        <w:rPr>
          <w:rFonts w:asciiTheme="minorHAnsi" w:hAnsiTheme="minorHAnsi" w:cstheme="minorHAnsi"/>
          <w:color w:val="000000"/>
        </w:rPr>
        <w:t>houd</w:t>
      </w:r>
      <w:r w:rsidR="009C7BD3">
        <w:rPr>
          <w:rFonts w:asciiTheme="minorHAnsi" w:hAnsiTheme="minorHAnsi" w:cstheme="minorHAnsi"/>
          <w:color w:val="000000"/>
        </w:rPr>
        <w:t xml:space="preserve"> me</w:t>
      </w:r>
      <w:r w:rsidR="009C7BD3" w:rsidRPr="009C7BD3">
        <w:rPr>
          <w:rFonts w:asciiTheme="minorHAnsi" w:hAnsiTheme="minorHAnsi" w:cstheme="minorHAnsi"/>
          <w:color w:val="000000"/>
        </w:rPr>
        <w:t xml:space="preserve"> vrijwel altijd aan de afspraken.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vraag niet altijd op het juiste moment om hulp en feedback, maar waardeer feedback van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 xml:space="preserve">anderen.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pas dan </w:t>
      </w:r>
      <w:r w:rsidR="009C7BD3">
        <w:rPr>
          <w:rFonts w:asciiTheme="minorHAnsi" w:hAnsiTheme="minorHAnsi" w:cstheme="minorHAnsi"/>
          <w:color w:val="000000"/>
        </w:rPr>
        <w:t>mijn</w:t>
      </w:r>
      <w:r w:rsidR="009C7BD3" w:rsidRPr="009C7BD3">
        <w:rPr>
          <w:rFonts w:asciiTheme="minorHAnsi" w:hAnsiTheme="minorHAnsi" w:cstheme="minorHAnsi"/>
          <w:color w:val="000000"/>
        </w:rPr>
        <w:t xml:space="preserve"> gedrag of werk aan.</w:t>
      </w:r>
    </w:p>
    <w:p w14:paraId="020C5BFF" w14:textId="77777777" w:rsidR="009C7BD3" w:rsidRDefault="009C7BD3"/>
    <w:p w14:paraId="4ED38E23" w14:textId="27D719FA" w:rsidR="0088007C" w:rsidRDefault="0088007C">
      <w:r>
        <w:t>A3 Digitale technologie:</w:t>
      </w:r>
    </w:p>
    <w:p w14:paraId="50ABB649" w14:textId="608D028F" w:rsidR="009C7BD3" w:rsidRPr="009C7BD3" w:rsidRDefault="0088007C" w:rsidP="009C7BD3">
      <w:pPr>
        <w:pStyle w:val="Normaalweb"/>
        <w:rPr>
          <w:rFonts w:asciiTheme="minorHAnsi" w:hAnsiTheme="minorHAnsi" w:cstheme="minorHAnsi"/>
          <w:color w:val="000000"/>
        </w:rPr>
      </w:pPr>
      <w:r w:rsidRPr="009C7BD3">
        <w:rPr>
          <w:rFonts w:asciiTheme="minorHAnsi" w:hAnsiTheme="minorHAnsi" w:cstheme="minorHAnsi"/>
        </w:rPr>
        <w:t>Ik ben op niveau 3, omdat</w:t>
      </w:r>
      <w:r w:rsidR="009C7BD3" w:rsidRPr="009C7BD3">
        <w:rPr>
          <w:rFonts w:asciiTheme="minorHAnsi" w:hAnsiTheme="minorHAnsi" w:cstheme="minorHAnsi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 xml:space="preserve">ik </w:t>
      </w:r>
      <w:r w:rsidR="009C7BD3" w:rsidRPr="009C7BD3">
        <w:rPr>
          <w:rFonts w:asciiTheme="minorHAnsi" w:hAnsiTheme="minorHAnsi" w:cstheme="minorHAnsi"/>
          <w:color w:val="000000"/>
        </w:rPr>
        <w:t>de digitale technologie op een goede manier</w:t>
      </w:r>
      <w:r w:rsidR="009C7BD3">
        <w:rPr>
          <w:rFonts w:asciiTheme="minorHAnsi" w:hAnsiTheme="minorHAnsi" w:cstheme="minorHAnsi"/>
          <w:color w:val="000000"/>
        </w:rPr>
        <w:t xml:space="preserve"> gebruik</w:t>
      </w:r>
      <w:r w:rsidR="009C7BD3" w:rsidRPr="009C7BD3">
        <w:rPr>
          <w:rFonts w:asciiTheme="minorHAnsi" w:hAnsiTheme="minorHAnsi" w:cstheme="minorHAnsi"/>
          <w:color w:val="000000"/>
        </w:rPr>
        <w:t xml:space="preserve">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zorg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>voor een nette uitstraling en verwoord alles op een duidelijke manier.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 xml:space="preserve">Als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 xml:space="preserve">een </w:t>
      </w:r>
      <w:r w:rsidR="009C7BD3" w:rsidRPr="009C7BD3">
        <w:rPr>
          <w:rFonts w:asciiTheme="minorHAnsi" w:hAnsiTheme="minorHAnsi" w:cstheme="minorHAnsi"/>
          <w:color w:val="000000"/>
        </w:rPr>
        <w:t xml:space="preserve">keuze heb, dan denk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na over wat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wel en wat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niet post.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ben handig in het werken met digitale middelen.</w:t>
      </w:r>
      <w:r w:rsidR="009C7BD3">
        <w:rPr>
          <w:rFonts w:asciiTheme="minorHAnsi" w:hAnsiTheme="minorHAnsi" w:cstheme="minorHAnsi"/>
          <w:color w:val="000000"/>
        </w:rPr>
        <w:t xml:space="preserve"> En het was leuk om de site te maken.</w:t>
      </w:r>
    </w:p>
    <w:p w14:paraId="15236C68" w14:textId="667CEDC0" w:rsidR="0088007C" w:rsidRDefault="0088007C" w:rsidP="0088007C"/>
    <w:p w14:paraId="5D18A29E" w14:textId="77777777" w:rsidR="0088007C" w:rsidRDefault="0088007C"/>
    <w:p w14:paraId="79E49079" w14:textId="782118C7" w:rsidR="0088007C" w:rsidRDefault="0088007C">
      <w:r>
        <w:t>A4 Informatievaardigheden:</w:t>
      </w:r>
    </w:p>
    <w:p w14:paraId="5CDDDFD7" w14:textId="40BF88FA" w:rsidR="009C7BD3" w:rsidRPr="009C7BD3" w:rsidRDefault="0088007C" w:rsidP="009C7BD3">
      <w:pPr>
        <w:pStyle w:val="Normaalweb"/>
        <w:rPr>
          <w:rFonts w:asciiTheme="minorHAnsi" w:hAnsiTheme="minorHAnsi" w:cstheme="minorHAnsi"/>
          <w:color w:val="000000"/>
        </w:rPr>
      </w:pPr>
      <w:r w:rsidRPr="009C7BD3">
        <w:rPr>
          <w:rFonts w:asciiTheme="minorHAnsi" w:hAnsiTheme="minorHAnsi" w:cstheme="minorHAnsi"/>
        </w:rPr>
        <w:t>Ik ben op niveau 3, omdat</w:t>
      </w:r>
      <w:r w:rsidR="009C7BD3" w:rsidRPr="009C7BD3">
        <w:rPr>
          <w:rFonts w:asciiTheme="minorHAnsi" w:hAnsiTheme="minorHAnsi" w:cstheme="minorHAnsi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actie</w:t>
      </w:r>
      <w:r w:rsidR="009C7BD3">
        <w:rPr>
          <w:rFonts w:asciiTheme="minorHAnsi" w:hAnsiTheme="minorHAnsi" w:cstheme="minorHAnsi"/>
          <w:color w:val="000000"/>
        </w:rPr>
        <w:t xml:space="preserve"> onderneem</w:t>
      </w:r>
      <w:r w:rsidR="009C7BD3" w:rsidRPr="009C7BD3">
        <w:rPr>
          <w:rFonts w:asciiTheme="minorHAnsi" w:hAnsiTheme="minorHAnsi" w:cstheme="minorHAnsi"/>
          <w:color w:val="000000"/>
        </w:rPr>
        <w:t xml:space="preserve"> om aan de juiste informatie te komen, zowel digitaal als andere bronnen.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weeg af of informatie betrouwbaar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 xml:space="preserve">en bruikbaar is.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ben in staat om die informatie te verwerken voor de opdrachten die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doe en om er de juiste conclusies uit te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 xml:space="preserve">trekken. Na verwerking kan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dit ook op de juiste manier delen en kan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>de</w:t>
      </w:r>
      <w:r w:rsidR="009C7BD3" w:rsidRPr="009C7BD3">
        <w:rPr>
          <w:rFonts w:asciiTheme="minorHAnsi" w:hAnsiTheme="minorHAnsi" w:cstheme="minorHAnsi"/>
          <w:color w:val="000000"/>
        </w:rPr>
        <w:t xml:space="preserve"> keuzes die </w:t>
      </w:r>
      <w:r w:rsidR="009C7BD3">
        <w:rPr>
          <w:rFonts w:asciiTheme="minorHAnsi" w:hAnsiTheme="minorHAnsi" w:cstheme="minorHAnsi"/>
          <w:color w:val="000000"/>
        </w:rPr>
        <w:t xml:space="preserve">ik </w:t>
      </w:r>
      <w:r w:rsidR="009C7BD3" w:rsidRPr="009C7BD3">
        <w:rPr>
          <w:rFonts w:asciiTheme="minorHAnsi" w:hAnsiTheme="minorHAnsi" w:cstheme="minorHAnsi"/>
          <w:color w:val="000000"/>
        </w:rPr>
        <w:t>gemaakt</w:t>
      </w:r>
      <w:r w:rsidR="009C7BD3">
        <w:rPr>
          <w:rFonts w:asciiTheme="minorHAnsi" w:hAnsiTheme="minorHAnsi" w:cstheme="minorHAnsi"/>
          <w:color w:val="000000"/>
        </w:rPr>
        <w:t xml:space="preserve"> heb</w:t>
      </w:r>
      <w:r w:rsidR="009C7BD3" w:rsidRPr="009C7BD3">
        <w:rPr>
          <w:rFonts w:asciiTheme="minorHAnsi" w:hAnsiTheme="minorHAnsi" w:cstheme="minorHAnsi"/>
          <w:color w:val="000000"/>
        </w:rPr>
        <w:t xml:space="preserve"> goed verantwoorden.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verwijst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>naar bronnen</w:t>
      </w:r>
      <w:r w:rsidR="009C7BD3">
        <w:rPr>
          <w:rFonts w:asciiTheme="minorHAnsi" w:hAnsiTheme="minorHAnsi" w:cstheme="minorHAnsi"/>
          <w:color w:val="000000"/>
        </w:rPr>
        <w:t>, maar ook hier kan ik altijd nog in groeien.</w:t>
      </w:r>
    </w:p>
    <w:p w14:paraId="284B11C3" w14:textId="77777777" w:rsidR="009C7BD3" w:rsidRDefault="009C7BD3"/>
    <w:p w14:paraId="322DA213" w14:textId="0EF6ACAD" w:rsidR="0088007C" w:rsidRDefault="0088007C">
      <w:r>
        <w:t>A5 Reken- en wiskundige vaardigheden:</w:t>
      </w:r>
    </w:p>
    <w:p w14:paraId="6CC41526" w14:textId="3D6AE10C" w:rsidR="009C7BD3" w:rsidRPr="009C7BD3" w:rsidRDefault="0088007C" w:rsidP="009C7BD3">
      <w:pPr>
        <w:pStyle w:val="Normaalweb"/>
        <w:rPr>
          <w:rFonts w:asciiTheme="minorHAnsi" w:hAnsiTheme="minorHAnsi" w:cstheme="minorHAnsi"/>
          <w:color w:val="000000"/>
        </w:rPr>
      </w:pPr>
      <w:r w:rsidRPr="009C7BD3">
        <w:rPr>
          <w:rFonts w:asciiTheme="minorHAnsi" w:hAnsiTheme="minorHAnsi" w:cstheme="minorHAnsi"/>
        </w:rPr>
        <w:t>Ik ben op niveau 3, omdat</w:t>
      </w:r>
      <w:r w:rsidR="009C7BD3" w:rsidRPr="009C7BD3">
        <w:rPr>
          <w:rFonts w:asciiTheme="minorHAnsi" w:hAnsiTheme="minorHAnsi" w:cstheme="minorHAnsi"/>
        </w:rPr>
        <w:t xml:space="preserve"> </w:t>
      </w:r>
      <w:r w:rsidR="009C7BD3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in staat</w:t>
      </w:r>
      <w:r w:rsidR="009C7BD3">
        <w:rPr>
          <w:rFonts w:asciiTheme="minorHAnsi" w:hAnsiTheme="minorHAnsi" w:cstheme="minorHAnsi"/>
          <w:color w:val="000000"/>
        </w:rPr>
        <w:t xml:space="preserve"> ben</w:t>
      </w:r>
      <w:r w:rsidR="009C7BD3" w:rsidRPr="009C7BD3">
        <w:rPr>
          <w:rFonts w:asciiTheme="minorHAnsi" w:hAnsiTheme="minorHAnsi" w:cstheme="minorHAnsi"/>
          <w:color w:val="000000"/>
        </w:rPr>
        <w:t xml:space="preserve"> om doelgericht </w:t>
      </w:r>
      <w:r w:rsidR="008253F7">
        <w:rPr>
          <w:rFonts w:asciiTheme="minorHAnsi" w:hAnsiTheme="minorHAnsi" w:cstheme="minorHAnsi"/>
          <w:color w:val="000000"/>
        </w:rPr>
        <w:t>mijn</w:t>
      </w:r>
      <w:r w:rsidR="009C7BD3" w:rsidRPr="009C7BD3">
        <w:rPr>
          <w:rFonts w:asciiTheme="minorHAnsi" w:hAnsiTheme="minorHAnsi" w:cstheme="minorHAnsi"/>
          <w:color w:val="000000"/>
        </w:rPr>
        <w:t xml:space="preserve"> rekenkundige vaardigheden te gebruiken. </w:t>
      </w:r>
      <w:r w:rsidR="008253F7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k</w:t>
      </w:r>
      <w:r w:rsidR="008253F7">
        <w:rPr>
          <w:rFonts w:asciiTheme="minorHAnsi" w:hAnsiTheme="minorHAnsi" w:cstheme="minorHAnsi"/>
          <w:color w:val="000000"/>
        </w:rPr>
        <w:t>an</w:t>
      </w:r>
      <w:r w:rsidR="009C7BD3" w:rsidRPr="009C7BD3">
        <w:rPr>
          <w:rFonts w:asciiTheme="minorHAnsi" w:hAnsiTheme="minorHAnsi" w:cstheme="minorHAnsi"/>
          <w:color w:val="000000"/>
        </w:rPr>
        <w:t xml:space="preserve"> berekeningen doen in de juiste context. </w:t>
      </w:r>
      <w:r w:rsidR="008253F7">
        <w:rPr>
          <w:rFonts w:asciiTheme="minorHAnsi" w:hAnsiTheme="minorHAnsi" w:cstheme="minorHAnsi"/>
          <w:color w:val="000000"/>
        </w:rPr>
        <w:t>Ik</w:t>
      </w:r>
      <w:r w:rsidR="009C7BD3" w:rsidRPr="009C7BD3">
        <w:rPr>
          <w:rFonts w:asciiTheme="minorHAnsi" w:hAnsiTheme="minorHAnsi" w:cstheme="minorHAnsi"/>
          <w:color w:val="000000"/>
        </w:rPr>
        <w:t xml:space="preserve"> k</w:t>
      </w:r>
      <w:r w:rsidR="008253F7">
        <w:rPr>
          <w:rFonts w:asciiTheme="minorHAnsi" w:hAnsiTheme="minorHAnsi" w:cstheme="minorHAnsi"/>
          <w:color w:val="000000"/>
        </w:rPr>
        <w:t>an</w:t>
      </w:r>
      <w:r w:rsidR="009C7BD3">
        <w:rPr>
          <w:rFonts w:asciiTheme="minorHAnsi" w:hAnsiTheme="minorHAnsi" w:cstheme="minorHAnsi"/>
          <w:color w:val="000000"/>
        </w:rPr>
        <w:t xml:space="preserve"> </w:t>
      </w:r>
      <w:r w:rsidR="009C7BD3" w:rsidRPr="009C7BD3">
        <w:rPr>
          <w:rFonts w:asciiTheme="minorHAnsi" w:hAnsiTheme="minorHAnsi" w:cstheme="minorHAnsi"/>
          <w:color w:val="000000"/>
        </w:rPr>
        <w:t>tabellen, grafieken en diagrammen goed gebruiken en interpreteren</w:t>
      </w:r>
      <w:r w:rsidR="008253F7">
        <w:rPr>
          <w:rFonts w:asciiTheme="minorHAnsi" w:hAnsiTheme="minorHAnsi" w:cstheme="minorHAnsi"/>
          <w:color w:val="000000"/>
        </w:rPr>
        <w:t>, maar het is nog niet uitstekend.</w:t>
      </w:r>
    </w:p>
    <w:p w14:paraId="1B3DB6C6" w14:textId="77777777" w:rsidR="008253F7" w:rsidRDefault="008253F7"/>
    <w:p w14:paraId="507796A8" w14:textId="48485DA7" w:rsidR="0088007C" w:rsidRDefault="0088007C">
      <w:r>
        <w:t>A6 Analytisch denken:</w:t>
      </w:r>
    </w:p>
    <w:p w14:paraId="27C6DB67" w14:textId="1B248C5B" w:rsidR="008253F7" w:rsidRPr="008253F7" w:rsidRDefault="0088007C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</w:rPr>
        <w:t xml:space="preserve">Ik ben op niveau 2, </w:t>
      </w:r>
      <w:r w:rsidR="008253F7">
        <w:rPr>
          <w:rFonts w:asciiTheme="minorHAnsi" w:hAnsiTheme="minorHAnsi" w:cstheme="minorHAnsi"/>
        </w:rPr>
        <w:t xml:space="preserve">omdat </w:t>
      </w:r>
      <w:r w:rsidR="008253F7">
        <w:rPr>
          <w:rFonts w:asciiTheme="minorHAnsi" w:hAnsiTheme="minorHAnsi" w:cstheme="minorHAnsi"/>
          <w:color w:val="000000"/>
        </w:rPr>
        <w:t xml:space="preserve">ik </w:t>
      </w:r>
      <w:proofErr w:type="gramStart"/>
      <w:r w:rsidR="008253F7" w:rsidRPr="008253F7">
        <w:rPr>
          <w:rFonts w:asciiTheme="minorHAnsi" w:hAnsiTheme="minorHAnsi" w:cstheme="minorHAnsi"/>
          <w:color w:val="000000"/>
        </w:rPr>
        <w:t>vind</w:t>
      </w:r>
      <w:r w:rsidR="008253F7">
        <w:rPr>
          <w:rFonts w:asciiTheme="minorHAnsi" w:hAnsiTheme="minorHAnsi" w:cstheme="minorHAnsi"/>
          <w:color w:val="000000"/>
        </w:rPr>
        <w:t>t</w:t>
      </w:r>
      <w:proofErr w:type="gramEnd"/>
      <w:r w:rsidR="008253F7" w:rsidRPr="008253F7">
        <w:rPr>
          <w:rFonts w:asciiTheme="minorHAnsi" w:hAnsiTheme="minorHAnsi" w:cstheme="minorHAnsi"/>
          <w:color w:val="000000"/>
        </w:rPr>
        <w:t xml:space="preserve"> het moeilijk om analytische denkvaardigheden te gebruiken</w:t>
      </w:r>
      <w:r w:rsidR="008253F7">
        <w:rPr>
          <w:rFonts w:asciiTheme="minorHAnsi" w:hAnsiTheme="minorHAnsi" w:cstheme="minorHAnsi"/>
          <w:color w:val="000000"/>
        </w:rPr>
        <w:t>. Zoals:</w:t>
      </w:r>
    </w:p>
    <w:p w14:paraId="12DBCB39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• selecteren, vergelijken en ordenen;</w:t>
      </w:r>
    </w:p>
    <w:p w14:paraId="15100427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• onderscheiden van hoofd- en bijzaken;</w:t>
      </w:r>
    </w:p>
    <w:p w14:paraId="227C19B9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• benoemen van overeenkomsten en verschillen;</w:t>
      </w:r>
    </w:p>
    <w:p w14:paraId="0DF3819C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• benoemen van oorzaken en gevolgen;</w:t>
      </w:r>
    </w:p>
    <w:p w14:paraId="76168AE1" w14:textId="6FD1B92B" w:rsidR="0088007C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• gebruiken van structuren en schema’</w:t>
      </w:r>
    </w:p>
    <w:p w14:paraId="7BDA430D" w14:textId="1E67D062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Ik wil hier zeker in verbeteren.</w:t>
      </w:r>
    </w:p>
    <w:p w14:paraId="5947F2A7" w14:textId="77777777" w:rsidR="008253F7" w:rsidRDefault="008253F7" w:rsidP="0088007C"/>
    <w:p w14:paraId="4AEA8FB2" w14:textId="3C746B5F" w:rsidR="0088007C" w:rsidRDefault="0088007C" w:rsidP="0088007C">
      <w:r>
        <w:t>A7 Kritisch denken:</w:t>
      </w:r>
    </w:p>
    <w:p w14:paraId="7956A27C" w14:textId="31751F56" w:rsidR="0088007C" w:rsidRPr="008253F7" w:rsidRDefault="008253F7" w:rsidP="0088007C">
      <w:pPr>
        <w:rPr>
          <w:rFonts w:cstheme="minorHAnsi"/>
        </w:rPr>
      </w:pPr>
      <w:r w:rsidRPr="008253F7">
        <w:rPr>
          <w:rFonts w:cstheme="minorHAnsi"/>
        </w:rPr>
        <w:t xml:space="preserve">Ik ben op niveau 2, omdat </w:t>
      </w:r>
      <w:r>
        <w:rPr>
          <w:rFonts w:cstheme="minorHAnsi"/>
          <w:color w:val="000000"/>
        </w:rPr>
        <w:t>ik</w:t>
      </w:r>
      <w:r w:rsidRPr="008253F7">
        <w:rPr>
          <w:rFonts w:cstheme="minorHAnsi"/>
          <w:color w:val="000000"/>
        </w:rPr>
        <w:t xml:space="preserve"> niet altijd kritische denkvaardigheden</w:t>
      </w:r>
      <w:r>
        <w:rPr>
          <w:rFonts w:cstheme="minorHAnsi"/>
          <w:color w:val="000000"/>
        </w:rPr>
        <w:t xml:space="preserve"> gebruik</w:t>
      </w:r>
      <w:r w:rsidRPr="008253F7">
        <w:rPr>
          <w:rFonts w:cstheme="minorHAnsi"/>
          <w:color w:val="000000"/>
        </w:rPr>
        <w:t xml:space="preserve"> om tot een oordeel te komen.</w:t>
      </w:r>
      <w:r>
        <w:rPr>
          <w:rFonts w:cstheme="minorHAnsi"/>
          <w:color w:val="000000"/>
        </w:rPr>
        <w:t xml:space="preserve"> Hopelijk gaat het bij de volgende module beter.</w:t>
      </w:r>
    </w:p>
    <w:p w14:paraId="1D956BA6" w14:textId="77777777" w:rsidR="008253F7" w:rsidRDefault="008253F7" w:rsidP="0088007C"/>
    <w:p w14:paraId="275B8AFA" w14:textId="77777777" w:rsidR="008253F7" w:rsidRDefault="008253F7" w:rsidP="0088007C"/>
    <w:p w14:paraId="61BBE0DB" w14:textId="77777777" w:rsidR="008253F7" w:rsidRDefault="008253F7" w:rsidP="0088007C"/>
    <w:p w14:paraId="3D91E47A" w14:textId="7DEF55CF" w:rsidR="0088007C" w:rsidRDefault="0088007C" w:rsidP="0088007C">
      <w:r>
        <w:lastRenderedPageBreak/>
        <w:t>A8 Creatief denken:</w:t>
      </w:r>
    </w:p>
    <w:p w14:paraId="0846E8A8" w14:textId="53B8A13E" w:rsidR="008253F7" w:rsidRPr="008253F7" w:rsidRDefault="0088007C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</w:rPr>
        <w:t>Ik ben op niveau 3, omdat</w:t>
      </w:r>
      <w:r w:rsidR="008253F7" w:rsidRPr="008253F7">
        <w:rPr>
          <w:rFonts w:asciiTheme="minorHAnsi" w:hAnsiTheme="minorHAnsi" w:cstheme="minorHAnsi"/>
        </w:rPr>
        <w:t xml:space="preserve"> </w:t>
      </w:r>
      <w:r w:rsidR="008253F7">
        <w:rPr>
          <w:rFonts w:asciiTheme="minorHAnsi" w:hAnsiTheme="minorHAnsi" w:cstheme="minorHAnsi"/>
          <w:color w:val="000000"/>
        </w:rPr>
        <w:t>ik</w:t>
      </w:r>
      <w:r w:rsidR="008253F7" w:rsidRPr="008253F7">
        <w:rPr>
          <w:rFonts w:asciiTheme="minorHAnsi" w:hAnsiTheme="minorHAnsi" w:cstheme="minorHAnsi"/>
          <w:color w:val="000000"/>
        </w:rPr>
        <w:t xml:space="preserve"> creatieve denkvaardigheden </w:t>
      </w:r>
      <w:r w:rsidR="008253F7">
        <w:rPr>
          <w:rFonts w:asciiTheme="minorHAnsi" w:hAnsiTheme="minorHAnsi" w:cstheme="minorHAnsi"/>
          <w:color w:val="000000"/>
        </w:rPr>
        <w:t xml:space="preserve">gebruik </w:t>
      </w:r>
      <w:r w:rsidR="008253F7" w:rsidRPr="008253F7">
        <w:rPr>
          <w:rFonts w:asciiTheme="minorHAnsi" w:hAnsiTheme="minorHAnsi" w:cstheme="minorHAnsi"/>
          <w:color w:val="000000"/>
        </w:rPr>
        <w:t>om tot nieuwe ideeën te komen.</w:t>
      </w:r>
    </w:p>
    <w:p w14:paraId="23582669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experimenteren met materialen en middelen;</w:t>
      </w:r>
    </w:p>
    <w:p w14:paraId="07C65886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genereren van inzichten, verbanden en oplossingen;</w:t>
      </w:r>
    </w:p>
    <w:p w14:paraId="5F3EC001" w14:textId="77777777" w:rsidR="008253F7" w:rsidRDefault="008253F7" w:rsidP="008253F7">
      <w:pPr>
        <w:pStyle w:val="Normaalweb"/>
        <w:rPr>
          <w:color w:val="000000"/>
          <w:sz w:val="27"/>
          <w:szCs w:val="27"/>
        </w:rPr>
      </w:pPr>
      <w:r w:rsidRPr="008253F7">
        <w:rPr>
          <w:rFonts w:asciiTheme="minorHAnsi" w:hAnsiTheme="minorHAnsi" w:cstheme="minorHAnsi"/>
          <w:color w:val="000000"/>
        </w:rPr>
        <w:t>· gebruiken van technieken die het convergerend en divergerend denken ondersteunen</w:t>
      </w:r>
      <w:r>
        <w:rPr>
          <w:color w:val="000000"/>
          <w:sz w:val="27"/>
          <w:szCs w:val="27"/>
        </w:rPr>
        <w:t>.</w:t>
      </w:r>
    </w:p>
    <w:p w14:paraId="0A889E37" w14:textId="45EB4403" w:rsidR="0088007C" w:rsidRDefault="008253F7" w:rsidP="0088007C">
      <w:r>
        <w:t>Dit gaat eigenlijk al een beetje vanzelf.</w:t>
      </w:r>
    </w:p>
    <w:p w14:paraId="2967B49C" w14:textId="77777777" w:rsidR="0088007C" w:rsidRDefault="0088007C" w:rsidP="0088007C"/>
    <w:p w14:paraId="11C3112B" w14:textId="0EAEA6D1" w:rsidR="0088007C" w:rsidRDefault="0088007C" w:rsidP="0088007C">
      <w:r>
        <w:t>E7 Omgaan met anderen:</w:t>
      </w:r>
    </w:p>
    <w:p w14:paraId="4437AB4A" w14:textId="426399E8" w:rsidR="008253F7" w:rsidRPr="008253F7" w:rsidRDefault="0088007C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</w:rPr>
        <w:t>Ik ben op niveau 3, omdat</w:t>
      </w:r>
      <w:r w:rsidR="008253F7" w:rsidRPr="008253F7">
        <w:rPr>
          <w:rFonts w:asciiTheme="minorHAnsi" w:hAnsiTheme="minorHAnsi" w:cstheme="minorHAnsi"/>
        </w:rPr>
        <w:t xml:space="preserve"> </w:t>
      </w:r>
      <w:r w:rsidR="008253F7">
        <w:rPr>
          <w:rFonts w:asciiTheme="minorHAnsi" w:hAnsiTheme="minorHAnsi" w:cstheme="minorHAnsi"/>
          <w:color w:val="000000"/>
        </w:rPr>
        <w:t>ik</w:t>
      </w:r>
      <w:r w:rsidR="008253F7" w:rsidRPr="008253F7">
        <w:rPr>
          <w:rFonts w:asciiTheme="minorHAnsi" w:hAnsiTheme="minorHAnsi" w:cstheme="minorHAnsi"/>
          <w:color w:val="000000"/>
        </w:rPr>
        <w:t xml:space="preserve"> kennis</w:t>
      </w:r>
      <w:r w:rsidR="008253F7">
        <w:rPr>
          <w:rFonts w:asciiTheme="minorHAnsi" w:hAnsiTheme="minorHAnsi" w:cstheme="minorHAnsi"/>
          <w:color w:val="000000"/>
        </w:rPr>
        <w:t xml:space="preserve"> gebruik</w:t>
      </w:r>
      <w:r w:rsidR="008253F7" w:rsidRPr="008253F7">
        <w:rPr>
          <w:rFonts w:asciiTheme="minorHAnsi" w:hAnsiTheme="minorHAnsi" w:cstheme="minorHAnsi"/>
          <w:color w:val="000000"/>
        </w:rPr>
        <w:t xml:space="preserve"> over het menselijk gedrag bij de omgang met anderen</w:t>
      </w:r>
      <w:r w:rsidR="008253F7">
        <w:rPr>
          <w:rFonts w:asciiTheme="minorHAnsi" w:hAnsiTheme="minorHAnsi" w:cstheme="minorHAnsi"/>
          <w:color w:val="000000"/>
        </w:rPr>
        <w:t>.</w:t>
      </w:r>
    </w:p>
    <w:p w14:paraId="26B305E8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zich verplaatsen in medemensen en dat zichtbaar maken in omgangsvormen, gedrag en communicatie;</w:t>
      </w:r>
    </w:p>
    <w:p w14:paraId="3CF66ED2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gedrag van mensen begrijpen en beïnvloeden;</w:t>
      </w:r>
    </w:p>
    <w:p w14:paraId="55064A73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in samenwerking met anderen verschillende perspectieven horen en duiden en naar dat inzicht handelen;</w:t>
      </w:r>
    </w:p>
    <w:p w14:paraId="6D6307A6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bepalen van de eigen positie;</w:t>
      </w:r>
    </w:p>
    <w:p w14:paraId="0B295E66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zich een beter beeld vormen van het eigen referentiekader;</w:t>
      </w:r>
    </w:p>
    <w:p w14:paraId="4D172288" w14:textId="77777777" w:rsidR="008253F7" w:rsidRPr="008253F7" w:rsidRDefault="008253F7" w:rsidP="008253F7">
      <w:pPr>
        <w:pStyle w:val="Normaalweb"/>
        <w:rPr>
          <w:rFonts w:asciiTheme="minorHAnsi" w:hAnsiTheme="minorHAnsi" w:cstheme="minorHAnsi"/>
          <w:color w:val="000000"/>
        </w:rPr>
      </w:pPr>
      <w:r w:rsidRPr="008253F7">
        <w:rPr>
          <w:rFonts w:asciiTheme="minorHAnsi" w:hAnsiTheme="minorHAnsi" w:cstheme="minorHAnsi"/>
          <w:color w:val="000000"/>
        </w:rPr>
        <w:t>· feedback geven en ontvangen, reflecteren op de samenwerking;</w:t>
      </w:r>
    </w:p>
    <w:p w14:paraId="5D670D82" w14:textId="73170920" w:rsidR="008253F7" w:rsidRPr="008253F7" w:rsidRDefault="008253F7" w:rsidP="008253F7">
      <w:pPr>
        <w:pStyle w:val="Normaalweb"/>
        <w:rPr>
          <w:color w:val="000000"/>
          <w:sz w:val="27"/>
          <w:szCs w:val="27"/>
        </w:rPr>
      </w:pPr>
      <w:r w:rsidRPr="008253F7">
        <w:rPr>
          <w:rFonts w:asciiTheme="minorHAnsi" w:hAnsiTheme="minorHAnsi" w:cstheme="minorHAnsi"/>
          <w:color w:val="000000"/>
        </w:rPr>
        <w:t>· zakelijk communiceren</w:t>
      </w:r>
      <w:r>
        <w:rPr>
          <w:color w:val="000000"/>
          <w:sz w:val="27"/>
          <w:szCs w:val="27"/>
        </w:rPr>
        <w:t>.</w:t>
      </w:r>
    </w:p>
    <w:p w14:paraId="6463E778" w14:textId="5CF511A7" w:rsidR="0088007C" w:rsidRDefault="0088007C" w:rsidP="0088007C"/>
    <w:p w14:paraId="57048B61" w14:textId="77777777" w:rsidR="0088007C" w:rsidRDefault="0088007C" w:rsidP="0088007C"/>
    <w:p w14:paraId="1398CA25" w14:textId="77777777" w:rsidR="0088007C" w:rsidRDefault="0088007C" w:rsidP="0088007C"/>
    <w:p w14:paraId="01FADA63" w14:textId="77777777" w:rsidR="0088007C" w:rsidRDefault="0088007C"/>
    <w:sectPr w:rsidR="0088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7C"/>
    <w:rsid w:val="00196AA6"/>
    <w:rsid w:val="004D2D2B"/>
    <w:rsid w:val="006C5A77"/>
    <w:rsid w:val="00734395"/>
    <w:rsid w:val="008253F7"/>
    <w:rsid w:val="0088007C"/>
    <w:rsid w:val="00967020"/>
    <w:rsid w:val="00975E49"/>
    <w:rsid w:val="009C7BD3"/>
    <w:rsid w:val="00E17E52"/>
    <w:rsid w:val="00F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02A4"/>
  <w15:chartTrackingRefBased/>
  <w15:docId w15:val="{90145546-9896-49B3-92EE-055CCBE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07C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007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88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CA30-5937-4E42-A179-A85652C0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van der Ham</dc:creator>
  <cp:keywords/>
  <dc:description/>
  <cp:lastModifiedBy>Ruth van der Ham</cp:lastModifiedBy>
  <cp:revision>2</cp:revision>
  <dcterms:created xsi:type="dcterms:W3CDTF">2025-07-03T10:12:00Z</dcterms:created>
  <dcterms:modified xsi:type="dcterms:W3CDTF">2025-07-03T10:12:00Z</dcterms:modified>
</cp:coreProperties>
</file>